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D0BCF" w14:textId="77777777" w:rsidR="005A7925" w:rsidRDefault="005A7925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57AEDED" w14:textId="77777777" w:rsidR="005A7925" w:rsidRDefault="005A7925">
      <w:pPr>
        <w:rPr>
          <w:rFonts w:ascii="Times-Bold" w:hAnsi="Times-Bold"/>
          <w:b/>
          <w:snapToGrid w:val="0"/>
          <w:sz w:val="24"/>
        </w:rPr>
      </w:pPr>
    </w:p>
    <w:p w14:paraId="28065BE4" w14:textId="77777777" w:rsidR="005A7925" w:rsidRDefault="005F5CB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453E6480" wp14:editId="05A26C74">
            <wp:extent cx="5930900" cy="419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FF58C" w14:textId="77777777" w:rsidR="005A7925" w:rsidRDefault="005A7925">
      <w:pPr>
        <w:rPr>
          <w:rFonts w:ascii="Times-Bold" w:hAnsi="Times-Bold"/>
          <w:b/>
          <w:snapToGrid w:val="0"/>
          <w:sz w:val="24"/>
        </w:rPr>
      </w:pPr>
    </w:p>
    <w:p w14:paraId="747BCCC7" w14:textId="77777777" w:rsidR="005A7925" w:rsidRDefault="005A792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4: How Does the Boat Dock Location Affect the Number of Manatee Strikes?</w:t>
      </w:r>
    </w:p>
    <w:p w14:paraId="4C6BF517" w14:textId="77777777" w:rsidR="005A7925" w:rsidRDefault="005A7925">
      <w:pPr>
        <w:pStyle w:val="BodyText"/>
      </w:pPr>
      <w:r>
        <w:t>Docks for launching and landing watercrafts are a necessary part of any planned waterfront development. Does the location of a boating dock affect the likelihood that a boat will strike a manatee?</w:t>
      </w:r>
    </w:p>
    <w:p w14:paraId="64A64480" w14:textId="77777777" w:rsidR="005A7925" w:rsidRDefault="005A7925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599ED7D6" w14:textId="77777777" w:rsidR="005A7925" w:rsidRDefault="005A7925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DCB17D1" w14:textId="77777777" w:rsidR="005A7925" w:rsidRDefault="005A792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Manatee Strike Zone Simulation by clicking on the “Sim” tab.</w:t>
      </w:r>
    </w:p>
    <w:p w14:paraId="335D760F" w14:textId="77777777" w:rsidR="005A7925" w:rsidRDefault="005A792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 xml:space="preserve">Click the mouse in a location in Zone 1 and drag the mouse to Zone 2 before it’s released. Note a red path and boat appears. </w:t>
      </w:r>
    </w:p>
    <w:p w14:paraId="2386DBB7" w14:textId="77777777" w:rsidR="005A7925" w:rsidRDefault="005A7925">
      <w:pPr>
        <w:numPr>
          <w:ilvl w:val="0"/>
          <w:numId w:val="4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Click the mouse in a location in Zone 2 and drag the mouse to Zone 3 before it’s released. Note another red path and boat appears.</w:t>
      </w:r>
    </w:p>
    <w:p w14:paraId="07A7D326" w14:textId="77777777" w:rsidR="005A7925" w:rsidRDefault="005A7925">
      <w:pPr>
        <w:numPr>
          <w:ilvl w:val="0"/>
          <w:numId w:val="4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Describe the general locations of the boating paths (the red lines) in Table 1.</w:t>
      </w:r>
    </w:p>
    <w:p w14:paraId="4C5C2036" w14:textId="77777777" w:rsidR="005A7925" w:rsidRDefault="005A792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5. </w:t>
      </w:r>
      <w:r>
        <w:rPr>
          <w:rFonts w:ascii="Times-Roman" w:hAnsi="Times-Roman"/>
          <w:snapToGrid w:val="0"/>
          <w:sz w:val="24"/>
        </w:rPr>
        <w:tab/>
        <w:t xml:space="preserve">Note and record in Table 1 the number of manatees on the screen (it should be 5). </w:t>
      </w:r>
    </w:p>
    <w:p w14:paraId="054C956E" w14:textId="77777777" w:rsidR="005A7925" w:rsidRDefault="005A792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Click the “Run” button. Let the time run for 1:00 minute.</w:t>
      </w:r>
    </w:p>
    <w:p w14:paraId="660D6052" w14:textId="77777777" w:rsidR="005A7925" w:rsidRDefault="005A792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7. </w:t>
      </w:r>
      <w:r>
        <w:rPr>
          <w:rFonts w:ascii="Times-Roman" w:hAnsi="Times-Roman"/>
          <w:snapToGrid w:val="0"/>
          <w:sz w:val="24"/>
        </w:rPr>
        <w:tab/>
        <w:t>At the 1:00 minute mark, click the “Pause” button.</w:t>
      </w:r>
    </w:p>
    <w:p w14:paraId="2A350EF2" w14:textId="77777777" w:rsidR="005A7925" w:rsidRDefault="005A792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Note and record in Table 1 the number of manatee strikes shown in the display in the upper right-hand corner of the screen.</w:t>
      </w:r>
    </w:p>
    <w:p w14:paraId="508B15A2" w14:textId="77777777" w:rsidR="005A7925" w:rsidRDefault="005A7925">
      <w:pPr>
        <w:pStyle w:val="BodyTextIndent2"/>
      </w:pPr>
      <w:r>
        <w:t>9.</w:t>
      </w:r>
      <w:r>
        <w:tab/>
        <w:t>Click on the “Restart” button.</w:t>
      </w:r>
    </w:p>
    <w:p w14:paraId="02C9B8C7" w14:textId="77777777" w:rsidR="005A7925" w:rsidRDefault="005A7925">
      <w:pPr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Click on a new location in Zone 1 and drag to Zone 2 to make a new boating path. Describe this new path in Table 1.</w:t>
      </w:r>
    </w:p>
    <w:p w14:paraId="0FC2645E" w14:textId="77777777" w:rsidR="005A7925" w:rsidRDefault="005A7925">
      <w:pPr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Repeat steps 5 – 9.</w:t>
      </w:r>
    </w:p>
    <w:p w14:paraId="2F9114DC" w14:textId="77777777" w:rsidR="005A7925" w:rsidRDefault="005A7925">
      <w:pPr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Click on a new location in Zone 2 and drag to Zone 3 to make a new boating path. Describe this new path in Table 1.</w:t>
      </w:r>
    </w:p>
    <w:p w14:paraId="6BDA1AEE" w14:textId="77777777" w:rsidR="005A7925" w:rsidRDefault="005A7925">
      <w:pPr>
        <w:numPr>
          <w:ilvl w:val="0"/>
          <w:numId w:val="6"/>
        </w:numPr>
        <w:tabs>
          <w:tab w:val="clear" w:pos="360"/>
          <w:tab w:val="num" w:pos="720"/>
        </w:tabs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Repeat steps 5 – 9.</w:t>
      </w:r>
    </w:p>
    <w:p w14:paraId="29480297" w14:textId="77777777" w:rsidR="005A7925" w:rsidRDefault="005A7925">
      <w:pPr>
        <w:rPr>
          <w:rFonts w:ascii="Times-Bold" w:hAnsi="Times-Bold"/>
          <w:b/>
          <w:snapToGrid w:val="0"/>
          <w:sz w:val="24"/>
        </w:rPr>
      </w:pPr>
    </w:p>
    <w:p w14:paraId="4A982482" w14:textId="77777777" w:rsidR="005A7925" w:rsidRDefault="005A792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70"/>
        <w:gridCol w:w="1440"/>
        <w:gridCol w:w="2430"/>
      </w:tblGrid>
      <w:tr w:rsidR="005A7925" w14:paraId="1FAB0201" w14:textId="77777777">
        <w:tblPrEx>
          <w:tblCellMar>
            <w:top w:w="0" w:type="dxa"/>
            <w:bottom w:w="0" w:type="dxa"/>
          </w:tblCellMar>
        </w:tblPrEx>
        <w:tc>
          <w:tcPr>
            <w:tcW w:w="2970" w:type="dxa"/>
            <w:vAlign w:val="center"/>
          </w:tcPr>
          <w:p w14:paraId="49BD7E45" w14:textId="77777777" w:rsidR="005A7925" w:rsidRDefault="005A792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Boat Path Zone 1 – Zone 2</w:t>
            </w:r>
          </w:p>
        </w:tc>
        <w:tc>
          <w:tcPr>
            <w:tcW w:w="2970" w:type="dxa"/>
            <w:vAlign w:val="center"/>
          </w:tcPr>
          <w:p w14:paraId="05A1FE41" w14:textId="77777777" w:rsidR="005A7925" w:rsidRDefault="005A7925">
            <w:pPr>
              <w:pStyle w:val="Heading1"/>
            </w:pPr>
            <w:r>
              <w:t>Boat Path Zone 2 – Zone 3</w:t>
            </w:r>
          </w:p>
        </w:tc>
        <w:tc>
          <w:tcPr>
            <w:tcW w:w="1440" w:type="dxa"/>
            <w:vAlign w:val="center"/>
          </w:tcPr>
          <w:p w14:paraId="32A3A748" w14:textId="77777777" w:rsidR="005A7925" w:rsidRDefault="005A7925">
            <w:pPr>
              <w:pStyle w:val="Heading1"/>
            </w:pPr>
            <w:r>
              <w:t>Number of Manatees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4B553A51" w14:textId="77777777" w:rsidR="005A7925" w:rsidRDefault="005A7925">
            <w:pPr>
              <w:pStyle w:val="Heading1"/>
            </w:pPr>
            <w:r>
              <w:t>Number of Strikes (in one minute)</w:t>
            </w:r>
          </w:p>
        </w:tc>
      </w:tr>
      <w:tr w:rsidR="005A7925" w14:paraId="6375A46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70" w:type="dxa"/>
            <w:vAlign w:val="center"/>
          </w:tcPr>
          <w:p w14:paraId="7E78AC43" w14:textId="77777777" w:rsidR="005A7925" w:rsidRDefault="005A792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970" w:type="dxa"/>
            <w:vAlign w:val="center"/>
          </w:tcPr>
          <w:p w14:paraId="7675869D" w14:textId="77777777" w:rsidR="005A7925" w:rsidRDefault="005A792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5BA340B" w14:textId="77777777" w:rsidR="005A7925" w:rsidRDefault="005A792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236B38FA" w14:textId="77777777" w:rsidR="005A7925" w:rsidRDefault="005A792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A7925" w14:paraId="463E4FCB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70" w:type="dxa"/>
            <w:vAlign w:val="center"/>
          </w:tcPr>
          <w:p w14:paraId="33305470" w14:textId="77777777" w:rsidR="005A7925" w:rsidRDefault="005A792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970" w:type="dxa"/>
          </w:tcPr>
          <w:p w14:paraId="60242ACC" w14:textId="77777777" w:rsidR="005A7925" w:rsidRDefault="005A792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68AB357" w14:textId="77777777" w:rsidR="005A7925" w:rsidRDefault="005A792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720F0BA3" w14:textId="77777777" w:rsidR="005A7925" w:rsidRDefault="005A792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A7925" w14:paraId="1687F4A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70" w:type="dxa"/>
            <w:vAlign w:val="center"/>
          </w:tcPr>
          <w:p w14:paraId="5F880805" w14:textId="77777777" w:rsidR="005A7925" w:rsidRDefault="005A792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970" w:type="dxa"/>
          </w:tcPr>
          <w:p w14:paraId="00A88987" w14:textId="77777777" w:rsidR="005A7925" w:rsidRDefault="005A792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CB0AE1F" w14:textId="77777777" w:rsidR="005A7925" w:rsidRDefault="005A792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vAlign w:val="center"/>
          </w:tcPr>
          <w:p w14:paraId="0114D04E" w14:textId="77777777" w:rsidR="005A7925" w:rsidRDefault="005A792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78C0E2CF" w14:textId="77777777" w:rsidR="005A7925" w:rsidRDefault="005A7925">
      <w:pPr>
        <w:rPr>
          <w:rFonts w:ascii="Times-Bold" w:hAnsi="Times-Bold"/>
          <w:b/>
          <w:snapToGrid w:val="0"/>
          <w:sz w:val="24"/>
        </w:rPr>
      </w:pPr>
    </w:p>
    <w:p w14:paraId="1ACA237D" w14:textId="77777777" w:rsidR="005A7925" w:rsidRDefault="005A792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57C02D14" w14:textId="77777777" w:rsidR="005A7925" w:rsidRDefault="005A7925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How did the location of the boating docks affect the likelihood that a manatee strike would occur? </w:t>
      </w:r>
    </w:p>
    <w:p w14:paraId="028E3ABA" w14:textId="77777777" w:rsidR="005A7925" w:rsidRDefault="005A7925">
      <w:pPr>
        <w:rPr>
          <w:rFonts w:ascii="Times-Roman" w:hAnsi="Times-Roman"/>
          <w:snapToGrid w:val="0"/>
          <w:sz w:val="24"/>
        </w:rPr>
      </w:pPr>
    </w:p>
    <w:p w14:paraId="256F989C" w14:textId="77777777" w:rsidR="005A7925" w:rsidRDefault="005A7925">
      <w:pPr>
        <w:numPr>
          <w:ilvl w:val="0"/>
          <w:numId w:val="2"/>
        </w:numPr>
      </w:pPr>
      <w:r>
        <w:rPr>
          <w:rFonts w:ascii="Times-Roman" w:hAnsi="Times-Roman"/>
          <w:snapToGrid w:val="0"/>
          <w:sz w:val="24"/>
        </w:rPr>
        <w:t>What suggestions regarding manatees would you make to the Fish and Wildlife officials based on your results from this experiment?</w:t>
      </w:r>
      <w:r>
        <w:rPr>
          <w:rFonts w:ascii="Times-Roman" w:hAnsi="Times-Roman"/>
          <w:snapToGrid w:val="0"/>
          <w:sz w:val="24"/>
        </w:rPr>
        <w:tab/>
      </w:r>
    </w:p>
    <w:sectPr w:rsidR="005A792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2575D"/>
    <w:multiLevelType w:val="singleLevel"/>
    <w:tmpl w:val="B45233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14028AA"/>
    <w:multiLevelType w:val="singleLevel"/>
    <w:tmpl w:val="99EA4F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8A7209E"/>
    <w:multiLevelType w:val="singleLevel"/>
    <w:tmpl w:val="05B407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62D7DE9"/>
    <w:multiLevelType w:val="singleLevel"/>
    <w:tmpl w:val="31143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AEE4D1C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8A37F9E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12"/>
    <w:rsid w:val="00487C7C"/>
    <w:rsid w:val="005A7925"/>
    <w:rsid w:val="005F5CB4"/>
    <w:rsid w:val="0079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736AD"/>
  <w15:chartTrackingRefBased/>
  <w15:docId w15:val="{C0D67694-7B4D-DA46-AFBB-C9CEB256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b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rFonts w:ascii="Times-Roman" w:hAnsi="Times-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dcterms:created xsi:type="dcterms:W3CDTF">2020-12-16T15:08:00Z</dcterms:created>
  <dcterms:modified xsi:type="dcterms:W3CDTF">2020-12-16T15:08:00Z</dcterms:modified>
</cp:coreProperties>
</file>